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D7" w:rsidRPr="00630A7C" w:rsidRDefault="00630A7C" w:rsidP="000033D4">
      <w:pPr>
        <w:spacing w:after="0" w:line="276" w:lineRule="auto"/>
        <w:jc w:val="center"/>
        <w:rPr>
          <w:rFonts w:ascii="微软雅黑" w:hAnsi="微软雅黑"/>
          <w:b/>
          <w:sz w:val="24"/>
          <w:szCs w:val="24"/>
        </w:rPr>
      </w:pPr>
      <w:bookmarkStart w:id="0" w:name="_GoBack"/>
      <w:bookmarkEnd w:id="0"/>
      <w:r w:rsidRPr="00630A7C">
        <w:rPr>
          <w:rFonts w:ascii="微软雅黑" w:hAnsi="微软雅黑" w:hint="eastAsia"/>
          <w:b/>
          <w:sz w:val="24"/>
          <w:szCs w:val="24"/>
        </w:rPr>
        <w:t>课程报名表</w:t>
      </w:r>
    </w:p>
    <w:tbl>
      <w:tblPr>
        <w:tblpPr w:leftFromText="180" w:rightFromText="180" w:vertAnchor="text" w:horzAnchor="margin" w:tblpX="137" w:tblpY="79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88"/>
        <w:gridCol w:w="13"/>
        <w:gridCol w:w="587"/>
        <w:gridCol w:w="2471"/>
        <w:gridCol w:w="908"/>
        <w:gridCol w:w="444"/>
        <w:gridCol w:w="742"/>
        <w:gridCol w:w="287"/>
        <w:gridCol w:w="589"/>
        <w:gridCol w:w="1175"/>
        <w:gridCol w:w="1398"/>
      </w:tblGrid>
      <w:tr w:rsidR="00630A7C" w:rsidTr="00FA1166">
        <w:trPr>
          <w:trHeight w:val="613"/>
        </w:trPr>
        <w:tc>
          <w:tcPr>
            <w:tcW w:w="1129" w:type="dxa"/>
            <w:vAlign w:val="center"/>
          </w:tcPr>
          <w:p w:rsidR="00630A7C" w:rsidRDefault="00630A7C" w:rsidP="000733BA">
            <w:pPr>
              <w:spacing w:beforeLines="10" w:before="24" w:afterLines="10" w:after="24" w:line="340" w:lineRule="exact"/>
              <w:jc w:val="both"/>
              <w:rPr>
                <w:rFonts w:ascii="宋体" w:hAnsi="宋体"/>
                <w:b/>
                <w:bCs/>
                <w:sz w:val="20"/>
                <w:szCs w:val="20"/>
              </w:rPr>
            </w:pPr>
            <w:bookmarkStart w:id="1" w:name="_Hlk2613479"/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课程名称</w:t>
            </w:r>
          </w:p>
        </w:tc>
        <w:tc>
          <w:tcPr>
            <w:tcW w:w="4867" w:type="dxa"/>
            <w:gridSpan w:val="5"/>
            <w:vAlign w:val="center"/>
          </w:tcPr>
          <w:p w:rsidR="00630A7C" w:rsidRPr="00630A7C" w:rsidRDefault="00630A7C" w:rsidP="000733BA">
            <w:pPr>
              <w:spacing w:beforeLines="10" w:before="24" w:afterLines="10" w:after="24" w:line="340" w:lineRule="exact"/>
              <w:jc w:val="both"/>
              <w:rPr>
                <w:rFonts w:ascii="宋体" w:hAnsi="宋体"/>
                <w:bCs/>
                <w:sz w:val="20"/>
                <w:szCs w:val="20"/>
              </w:rPr>
            </w:pPr>
            <w:r w:rsidRPr="00630A7C">
              <w:rPr>
                <w:rFonts w:ascii="宋体" w:hAnsi="宋体" w:hint="eastAsia"/>
                <w:bCs/>
                <w:sz w:val="20"/>
                <w:szCs w:val="20"/>
              </w:rPr>
              <w:t>低成本智能自働化技能实战训练班</w:t>
            </w:r>
          </w:p>
        </w:tc>
        <w:tc>
          <w:tcPr>
            <w:tcW w:w="1186" w:type="dxa"/>
            <w:gridSpan w:val="2"/>
            <w:vAlign w:val="center"/>
          </w:tcPr>
          <w:p w:rsidR="00630A7C" w:rsidRDefault="00630A7C" w:rsidP="000733BA">
            <w:pPr>
              <w:spacing w:beforeLines="10" w:before="24" w:afterLines="10" w:after="24" w:line="340" w:lineRule="exact"/>
              <w:jc w:val="both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学习顾问</w:t>
            </w:r>
          </w:p>
        </w:tc>
        <w:tc>
          <w:tcPr>
            <w:tcW w:w="3449" w:type="dxa"/>
            <w:gridSpan w:val="4"/>
            <w:vAlign w:val="center"/>
          </w:tcPr>
          <w:p w:rsidR="00630A7C" w:rsidRDefault="00630A7C" w:rsidP="000733BA">
            <w:pPr>
              <w:spacing w:beforeLines="10" w:before="24" w:afterLines="10" w:after="24" w:line="340" w:lineRule="exact"/>
              <w:jc w:val="both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曹老师</w:t>
            </w:r>
          </w:p>
        </w:tc>
      </w:tr>
      <w:tr w:rsidR="00630A7C" w:rsidTr="00FA1166">
        <w:trPr>
          <w:trHeight w:val="613"/>
        </w:trPr>
        <w:tc>
          <w:tcPr>
            <w:tcW w:w="1129" w:type="dxa"/>
            <w:vAlign w:val="center"/>
          </w:tcPr>
          <w:p w:rsidR="00630A7C" w:rsidRDefault="00630A7C" w:rsidP="000733BA">
            <w:pPr>
              <w:spacing w:beforeLines="10" w:before="24" w:afterLines="10" w:after="24" w:line="340" w:lineRule="exact"/>
              <w:jc w:val="both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课程时间</w:t>
            </w:r>
          </w:p>
        </w:tc>
        <w:tc>
          <w:tcPr>
            <w:tcW w:w="4867" w:type="dxa"/>
            <w:gridSpan w:val="5"/>
            <w:vAlign w:val="center"/>
          </w:tcPr>
          <w:p w:rsidR="00630A7C" w:rsidRPr="0007121A" w:rsidRDefault="00630A7C" w:rsidP="000733BA">
            <w:pPr>
              <w:spacing w:beforeLines="10" w:before="24" w:afterLines="10" w:after="24" w:line="340" w:lineRule="exact"/>
              <w:jc w:val="both"/>
              <w:rPr>
                <w:rFonts w:ascii="宋体" w:hAnsi="宋体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0A7C" w:rsidRDefault="00630A7C" w:rsidP="000733BA">
            <w:pPr>
              <w:spacing w:beforeLines="10" w:before="24" w:afterLines="10" w:after="24" w:line="340" w:lineRule="exact"/>
              <w:jc w:val="both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联系电话</w:t>
            </w:r>
          </w:p>
        </w:tc>
        <w:tc>
          <w:tcPr>
            <w:tcW w:w="3449" w:type="dxa"/>
            <w:gridSpan w:val="4"/>
            <w:vAlign w:val="center"/>
          </w:tcPr>
          <w:p w:rsidR="00630A7C" w:rsidRDefault="00630A7C" w:rsidP="000733BA">
            <w:pPr>
              <w:spacing w:beforeLines="10" w:before="24" w:afterLines="10" w:after="24" w:line="340" w:lineRule="exact"/>
              <w:jc w:val="both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13691672387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、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13827482927</w:t>
            </w:r>
          </w:p>
        </w:tc>
      </w:tr>
      <w:tr w:rsidR="00630A7C" w:rsidTr="00FA1166">
        <w:trPr>
          <w:trHeight w:val="613"/>
        </w:trPr>
        <w:tc>
          <w:tcPr>
            <w:tcW w:w="1129" w:type="dxa"/>
            <w:vAlign w:val="center"/>
          </w:tcPr>
          <w:p w:rsidR="00630A7C" w:rsidRDefault="00630A7C" w:rsidP="000733BA">
            <w:pPr>
              <w:spacing w:beforeLines="10" w:before="24" w:afterLines="10" w:after="24" w:line="340" w:lineRule="exac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授课地点</w:t>
            </w:r>
          </w:p>
        </w:tc>
        <w:tc>
          <w:tcPr>
            <w:tcW w:w="4867" w:type="dxa"/>
            <w:gridSpan w:val="5"/>
            <w:vAlign w:val="center"/>
          </w:tcPr>
          <w:p w:rsidR="00630A7C" w:rsidRDefault="00630A7C" w:rsidP="000733BA">
            <w:pPr>
              <w:spacing w:beforeLines="10" w:before="24" w:afterLines="10" w:after="24" w:line="340" w:lineRule="exact"/>
              <w:jc w:val="both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0A7C" w:rsidRDefault="00630A7C" w:rsidP="000733BA">
            <w:pPr>
              <w:spacing w:beforeLines="10" w:before="24" w:afterLines="10" w:after="24" w:line="340" w:lineRule="exact"/>
              <w:jc w:val="both"/>
              <w:rPr>
                <w:rFonts w:ascii="宋体" w:hAnsi="宋体"/>
                <w:b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b/>
                <w:sz w:val="20"/>
                <w:szCs w:val="20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箱</w:t>
            </w:r>
          </w:p>
        </w:tc>
        <w:tc>
          <w:tcPr>
            <w:tcW w:w="3449" w:type="dxa"/>
            <w:gridSpan w:val="4"/>
            <w:vAlign w:val="center"/>
          </w:tcPr>
          <w:p w:rsidR="00630A7C" w:rsidRDefault="00630A7C" w:rsidP="000733BA">
            <w:pPr>
              <w:spacing w:beforeLines="10" w:before="24" w:afterLines="10" w:after="24" w:line="340" w:lineRule="exact"/>
              <w:jc w:val="both"/>
              <w:rPr>
                <w:rFonts w:ascii="宋体" w:hAnsi="宋体"/>
                <w:sz w:val="20"/>
                <w:szCs w:val="20"/>
              </w:rPr>
            </w:pPr>
            <w:r w:rsidRPr="00460C02">
              <w:rPr>
                <w:rFonts w:ascii="宋体" w:hAnsi="宋体"/>
                <w:sz w:val="20"/>
                <w:szCs w:val="20"/>
              </w:rPr>
              <w:t>lciamarket@lcia-zg.com.cn</w:t>
            </w:r>
          </w:p>
        </w:tc>
      </w:tr>
      <w:tr w:rsidR="00630A7C" w:rsidTr="00FA1166">
        <w:trPr>
          <w:trHeight w:val="1712"/>
        </w:trPr>
        <w:tc>
          <w:tcPr>
            <w:tcW w:w="1129" w:type="dxa"/>
            <w:vAlign w:val="center"/>
          </w:tcPr>
          <w:p w:rsidR="00630A7C" w:rsidRDefault="00630A7C" w:rsidP="000733BA">
            <w:pPr>
              <w:ind w:leftChars="-51" w:left="-112"/>
              <w:jc w:val="center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课程费用</w:t>
            </w:r>
          </w:p>
        </w:tc>
        <w:tc>
          <w:tcPr>
            <w:tcW w:w="4867" w:type="dxa"/>
            <w:gridSpan w:val="5"/>
            <w:vAlign w:val="center"/>
          </w:tcPr>
          <w:p w:rsidR="00630A7C" w:rsidRPr="004166E7" w:rsidRDefault="00630A7C" w:rsidP="000733BA">
            <w:pPr>
              <w:spacing w:after="0"/>
              <w:jc w:val="both"/>
              <w:rPr>
                <w:rFonts w:ascii="宋体" w:hAnsi="宋体"/>
                <w:bCs/>
                <w:spacing w:val="-6"/>
                <w:sz w:val="20"/>
                <w:szCs w:val="20"/>
              </w:rPr>
            </w:pPr>
            <w:r w:rsidRPr="004166E7">
              <w:rPr>
                <w:rFonts w:ascii="宋体" w:hAnsi="宋体" w:hint="eastAsia"/>
                <w:bCs/>
                <w:spacing w:val="-6"/>
                <w:sz w:val="20"/>
                <w:szCs w:val="20"/>
              </w:rPr>
              <w:t>人民币</w:t>
            </w:r>
            <w:r w:rsidRPr="004166E7">
              <w:rPr>
                <w:rFonts w:ascii="宋体" w:hAnsi="宋体" w:hint="eastAsia"/>
                <w:bCs/>
                <w:spacing w:val="-6"/>
                <w:sz w:val="20"/>
                <w:szCs w:val="20"/>
              </w:rPr>
              <w:t>4880</w:t>
            </w:r>
            <w:r w:rsidRPr="004166E7">
              <w:rPr>
                <w:rFonts w:ascii="宋体" w:hAnsi="宋体" w:hint="eastAsia"/>
                <w:bCs/>
                <w:spacing w:val="-6"/>
                <w:sz w:val="20"/>
                <w:szCs w:val="20"/>
              </w:rPr>
              <w:t>元</w:t>
            </w:r>
            <w:r w:rsidRPr="004166E7">
              <w:rPr>
                <w:rFonts w:ascii="宋体" w:hAnsi="宋体" w:hint="eastAsia"/>
                <w:bCs/>
                <w:spacing w:val="-6"/>
                <w:sz w:val="20"/>
                <w:szCs w:val="20"/>
              </w:rPr>
              <w:t>/</w:t>
            </w:r>
            <w:r w:rsidRPr="004166E7">
              <w:rPr>
                <w:rFonts w:ascii="宋体" w:hAnsi="宋体" w:hint="eastAsia"/>
                <w:bCs/>
                <w:spacing w:val="-6"/>
                <w:sz w:val="20"/>
                <w:szCs w:val="20"/>
              </w:rPr>
              <w:t>人</w:t>
            </w:r>
          </w:p>
          <w:p w:rsidR="00630A7C" w:rsidRPr="004166E7" w:rsidRDefault="00630A7C" w:rsidP="000733BA">
            <w:pPr>
              <w:spacing w:after="0"/>
              <w:jc w:val="both"/>
              <w:rPr>
                <w:rFonts w:ascii="宋体" w:hAnsi="宋体"/>
                <w:bCs/>
                <w:color w:val="FF0000"/>
                <w:spacing w:val="-6"/>
                <w:sz w:val="20"/>
                <w:szCs w:val="20"/>
              </w:rPr>
            </w:pPr>
            <w:r w:rsidRPr="004166E7">
              <w:rPr>
                <w:rFonts w:ascii="宋体" w:hAnsi="宋体" w:hint="eastAsia"/>
                <w:bCs/>
                <w:color w:val="FF0000"/>
                <w:spacing w:val="-6"/>
                <w:sz w:val="20"/>
                <w:szCs w:val="20"/>
              </w:rPr>
              <w:t>人民币</w:t>
            </w:r>
            <w:r w:rsidRPr="004166E7">
              <w:rPr>
                <w:rFonts w:ascii="宋体" w:hAnsi="宋体" w:hint="eastAsia"/>
                <w:bCs/>
                <w:color w:val="FF0000"/>
                <w:spacing w:val="-6"/>
                <w:sz w:val="20"/>
                <w:szCs w:val="20"/>
              </w:rPr>
              <w:t>4600</w:t>
            </w:r>
            <w:r w:rsidRPr="004166E7">
              <w:rPr>
                <w:rFonts w:ascii="宋体" w:hAnsi="宋体" w:hint="eastAsia"/>
                <w:bCs/>
                <w:color w:val="FF0000"/>
                <w:spacing w:val="-6"/>
                <w:sz w:val="20"/>
                <w:szCs w:val="20"/>
              </w:rPr>
              <w:t>元</w:t>
            </w:r>
            <w:r w:rsidRPr="004166E7">
              <w:rPr>
                <w:rFonts w:ascii="宋体" w:hAnsi="宋体" w:hint="eastAsia"/>
                <w:bCs/>
                <w:color w:val="FF0000"/>
                <w:spacing w:val="-6"/>
                <w:sz w:val="20"/>
                <w:szCs w:val="20"/>
              </w:rPr>
              <w:t>/</w:t>
            </w:r>
            <w:r w:rsidRPr="004166E7">
              <w:rPr>
                <w:rFonts w:ascii="宋体" w:hAnsi="宋体" w:hint="eastAsia"/>
                <w:bCs/>
                <w:color w:val="FF0000"/>
                <w:spacing w:val="-6"/>
                <w:sz w:val="20"/>
                <w:szCs w:val="20"/>
              </w:rPr>
              <w:t>人（同一机构</w:t>
            </w:r>
            <w:r w:rsidRPr="004166E7">
              <w:rPr>
                <w:rFonts w:ascii="宋体" w:hAnsi="宋体" w:hint="eastAsia"/>
                <w:bCs/>
                <w:color w:val="FF0000"/>
                <w:spacing w:val="-6"/>
                <w:sz w:val="20"/>
                <w:szCs w:val="20"/>
              </w:rPr>
              <w:t>5</w:t>
            </w:r>
            <w:r w:rsidRPr="004166E7">
              <w:rPr>
                <w:rFonts w:ascii="宋体" w:hAnsi="宋体" w:hint="eastAsia"/>
                <w:bCs/>
                <w:color w:val="FF0000"/>
                <w:spacing w:val="-6"/>
                <w:sz w:val="20"/>
                <w:szCs w:val="20"/>
              </w:rPr>
              <w:t>人或以上同时报读）</w:t>
            </w:r>
          </w:p>
          <w:p w:rsidR="00630A7C" w:rsidRPr="004166E7" w:rsidRDefault="00630A7C" w:rsidP="000733BA">
            <w:pPr>
              <w:spacing w:after="0"/>
              <w:jc w:val="both"/>
              <w:rPr>
                <w:rFonts w:ascii="宋体" w:hAnsi="宋体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4166E7">
              <w:rPr>
                <w:rFonts w:ascii="宋体" w:hAnsi="宋体" w:hint="eastAsia"/>
                <w:bCs/>
                <w:color w:val="FF0000"/>
                <w:spacing w:val="-6"/>
                <w:sz w:val="20"/>
                <w:szCs w:val="20"/>
              </w:rPr>
              <w:t>人民币</w:t>
            </w:r>
            <w:r w:rsidRPr="004166E7">
              <w:rPr>
                <w:rFonts w:ascii="宋体" w:hAnsi="宋体" w:hint="eastAsia"/>
                <w:bCs/>
                <w:color w:val="FF0000"/>
                <w:spacing w:val="-6"/>
                <w:sz w:val="20"/>
                <w:szCs w:val="20"/>
              </w:rPr>
              <w:t>4300</w:t>
            </w:r>
            <w:r w:rsidRPr="004166E7">
              <w:rPr>
                <w:rFonts w:ascii="宋体" w:hAnsi="宋体" w:hint="eastAsia"/>
                <w:bCs/>
                <w:color w:val="FF0000"/>
                <w:spacing w:val="-6"/>
                <w:sz w:val="20"/>
                <w:szCs w:val="20"/>
              </w:rPr>
              <w:t>元</w:t>
            </w:r>
            <w:r w:rsidRPr="004166E7">
              <w:rPr>
                <w:rFonts w:ascii="宋体" w:hAnsi="宋体" w:hint="eastAsia"/>
                <w:bCs/>
                <w:color w:val="FF0000"/>
                <w:spacing w:val="-6"/>
                <w:sz w:val="20"/>
                <w:szCs w:val="20"/>
              </w:rPr>
              <w:t>/</w:t>
            </w:r>
            <w:r w:rsidRPr="004166E7">
              <w:rPr>
                <w:rFonts w:ascii="宋体" w:hAnsi="宋体" w:hint="eastAsia"/>
                <w:bCs/>
                <w:color w:val="FF0000"/>
                <w:spacing w:val="-6"/>
                <w:sz w:val="20"/>
                <w:szCs w:val="20"/>
              </w:rPr>
              <w:t>人（同一机构</w:t>
            </w:r>
            <w:r w:rsidRPr="004166E7">
              <w:rPr>
                <w:rFonts w:ascii="宋体" w:hAnsi="宋体" w:hint="eastAsia"/>
                <w:bCs/>
                <w:color w:val="FF0000"/>
                <w:spacing w:val="-6"/>
                <w:sz w:val="20"/>
                <w:szCs w:val="20"/>
              </w:rPr>
              <w:t>10</w:t>
            </w:r>
            <w:r w:rsidRPr="004166E7">
              <w:rPr>
                <w:rFonts w:ascii="宋体" w:hAnsi="宋体" w:hint="eastAsia"/>
                <w:bCs/>
                <w:color w:val="FF0000"/>
                <w:spacing w:val="-6"/>
                <w:sz w:val="20"/>
                <w:szCs w:val="20"/>
              </w:rPr>
              <w:t>人或以上同时报读）</w:t>
            </w:r>
          </w:p>
        </w:tc>
        <w:tc>
          <w:tcPr>
            <w:tcW w:w="4635" w:type="dxa"/>
            <w:gridSpan w:val="6"/>
            <w:vAlign w:val="center"/>
          </w:tcPr>
          <w:p w:rsidR="00630A7C" w:rsidRDefault="00630A7C" w:rsidP="000733BA">
            <w:pPr>
              <w:spacing w:after="0"/>
              <w:jc w:val="both"/>
              <w:rPr>
                <w:rFonts w:ascii="宋体" w:hAnsi="宋体"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pacing w:val="-6"/>
                <w:sz w:val="20"/>
                <w:szCs w:val="20"/>
              </w:rPr>
              <w:t>备注：</w:t>
            </w:r>
          </w:p>
          <w:p w:rsidR="00630A7C" w:rsidRPr="004166E7" w:rsidRDefault="00630A7C" w:rsidP="000733BA">
            <w:pPr>
              <w:spacing w:after="0"/>
              <w:jc w:val="both"/>
              <w:rPr>
                <w:rFonts w:ascii="宋体" w:hAnsi="宋体"/>
                <w:bCs/>
                <w:sz w:val="20"/>
                <w:szCs w:val="20"/>
              </w:rPr>
            </w:pPr>
            <w:r w:rsidRPr="004166E7">
              <w:rPr>
                <w:rFonts w:ascii="宋体" w:hAnsi="宋体" w:hint="eastAsia"/>
                <w:bCs/>
                <w:spacing w:val="-6"/>
                <w:sz w:val="20"/>
                <w:szCs w:val="20"/>
              </w:rPr>
              <w:t>1.</w:t>
            </w:r>
            <w:r w:rsidRPr="004166E7">
              <w:rPr>
                <w:rFonts w:ascii="宋体" w:hAnsi="宋体" w:hint="eastAsia"/>
                <w:sz w:val="20"/>
                <w:szCs w:val="20"/>
              </w:rPr>
              <w:t>课程费用包含</w:t>
            </w:r>
            <w:r w:rsidRPr="004166E7">
              <w:rPr>
                <w:rFonts w:ascii="宋体" w:hAnsi="宋体" w:hint="eastAsia"/>
                <w:bCs/>
                <w:sz w:val="20"/>
                <w:szCs w:val="20"/>
              </w:rPr>
              <w:t>培训费、教材费、场地费及培训期间的午餐及晚餐费。</w:t>
            </w:r>
          </w:p>
          <w:p w:rsidR="00630A7C" w:rsidRDefault="00630A7C" w:rsidP="000733BA">
            <w:pPr>
              <w:spacing w:beforeLines="20" w:before="48" w:after="0"/>
              <w:jc w:val="both"/>
              <w:rPr>
                <w:rFonts w:ascii="宋体" w:hAnsi="宋体"/>
                <w:b/>
                <w:sz w:val="20"/>
                <w:szCs w:val="20"/>
              </w:rPr>
            </w:pPr>
            <w:r w:rsidRPr="004166E7">
              <w:rPr>
                <w:rFonts w:ascii="宋体" w:hAnsi="宋体" w:hint="eastAsia"/>
                <w:sz w:val="20"/>
                <w:szCs w:val="20"/>
              </w:rPr>
              <w:t>2.</w:t>
            </w:r>
            <w:r w:rsidRPr="004166E7">
              <w:rPr>
                <w:rFonts w:ascii="宋体" w:hAnsi="宋体" w:hint="eastAsia"/>
                <w:sz w:val="20"/>
                <w:szCs w:val="20"/>
              </w:rPr>
              <w:t>不包含交通及住宿费用</w:t>
            </w:r>
            <w:r w:rsidRPr="004166E7">
              <w:rPr>
                <w:rFonts w:ascii="宋体" w:hAnsi="宋体" w:cs="Arial" w:hint="eastAsia"/>
                <w:bCs/>
                <w:sz w:val="20"/>
                <w:szCs w:val="20"/>
              </w:rPr>
              <w:t>。</w:t>
            </w:r>
          </w:p>
        </w:tc>
      </w:tr>
      <w:tr w:rsidR="00630A7C" w:rsidTr="00FA1166">
        <w:trPr>
          <w:trHeight w:val="1031"/>
        </w:trPr>
        <w:tc>
          <w:tcPr>
            <w:tcW w:w="1129" w:type="dxa"/>
            <w:vAlign w:val="center"/>
          </w:tcPr>
          <w:p w:rsidR="00630A7C" w:rsidRDefault="00630A7C" w:rsidP="000733BA">
            <w:pPr>
              <w:ind w:leftChars="-51" w:left="-112"/>
              <w:jc w:val="center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报名方式</w:t>
            </w:r>
          </w:p>
        </w:tc>
        <w:tc>
          <w:tcPr>
            <w:tcW w:w="9502" w:type="dxa"/>
            <w:gridSpan w:val="11"/>
            <w:vAlign w:val="center"/>
          </w:tcPr>
          <w:p w:rsidR="00630A7C" w:rsidRDefault="00630A7C" w:rsidP="000733BA">
            <w:pPr>
              <w:rPr>
                <w:rFonts w:ascii="宋体" w:hAnsi="宋体"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pacing w:val="-6"/>
                <w:sz w:val="20"/>
                <w:szCs w:val="20"/>
              </w:rPr>
              <w:t>每班限额</w:t>
            </w:r>
            <w:r>
              <w:rPr>
                <w:rFonts w:ascii="宋体" w:hAnsi="宋体" w:hint="eastAsia"/>
                <w:bCs/>
                <w:spacing w:val="-6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bCs/>
                <w:spacing w:val="-6"/>
                <w:sz w:val="20"/>
                <w:szCs w:val="20"/>
              </w:rPr>
              <w:t>人，开课前一周截止报名，请填好此表后，扫描或照片并发邮件至</w:t>
            </w: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:</w:t>
            </w:r>
            <w:r>
              <w:rPr>
                <w:rFonts w:ascii="宋体" w:hAnsi="宋体" w:hint="eastAsia"/>
                <w:bCs/>
                <w:spacing w:val="-6"/>
                <w:sz w:val="20"/>
                <w:szCs w:val="20"/>
              </w:rPr>
              <w:t>；报名确认以银行转账到账为准，款到后即完成课程报名手续。</w:t>
            </w:r>
          </w:p>
        </w:tc>
      </w:tr>
      <w:tr w:rsidR="00630A7C" w:rsidTr="00FA1166">
        <w:trPr>
          <w:trHeight w:hRule="exact" w:val="581"/>
        </w:trPr>
        <w:tc>
          <w:tcPr>
            <w:tcW w:w="1129" w:type="dxa"/>
            <w:vAlign w:val="center"/>
          </w:tcPr>
          <w:p w:rsidR="00630A7C" w:rsidRDefault="00630A7C" w:rsidP="000733BA">
            <w:pPr>
              <w:spacing w:after="0"/>
              <w:ind w:leftChars="-51" w:left="-112"/>
              <w:jc w:val="center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公司名称</w:t>
            </w:r>
          </w:p>
        </w:tc>
        <w:tc>
          <w:tcPr>
            <w:tcW w:w="6929" w:type="dxa"/>
            <w:gridSpan w:val="9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参加人数</w:t>
            </w:r>
          </w:p>
        </w:tc>
        <w:tc>
          <w:tcPr>
            <w:tcW w:w="1398" w:type="dxa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</w:p>
        </w:tc>
      </w:tr>
      <w:tr w:rsidR="00630A7C" w:rsidTr="00FA1166">
        <w:trPr>
          <w:trHeight w:hRule="exact" w:val="609"/>
        </w:trPr>
        <w:tc>
          <w:tcPr>
            <w:tcW w:w="1129" w:type="dxa"/>
            <w:vAlign w:val="center"/>
          </w:tcPr>
          <w:p w:rsidR="00630A7C" w:rsidRDefault="00630A7C" w:rsidP="000733BA">
            <w:pPr>
              <w:spacing w:after="0"/>
              <w:ind w:leftChars="-51" w:left="-112"/>
              <w:jc w:val="center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报名联系人</w:t>
            </w:r>
          </w:p>
        </w:tc>
        <w:tc>
          <w:tcPr>
            <w:tcW w:w="901" w:type="dxa"/>
            <w:gridSpan w:val="2"/>
            <w:vAlign w:val="center"/>
          </w:tcPr>
          <w:p w:rsidR="00630A7C" w:rsidRDefault="00630A7C" w:rsidP="000733BA">
            <w:pPr>
              <w:spacing w:after="0"/>
              <w:ind w:leftChars="-51" w:left="-112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630A7C" w:rsidRDefault="00630A7C" w:rsidP="000733BA">
            <w:pPr>
              <w:spacing w:after="0"/>
              <w:ind w:leftChars="-51" w:left="-112"/>
              <w:jc w:val="center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手机</w:t>
            </w:r>
          </w:p>
        </w:tc>
        <w:tc>
          <w:tcPr>
            <w:tcW w:w="2471" w:type="dxa"/>
            <w:vAlign w:val="center"/>
          </w:tcPr>
          <w:p w:rsidR="00630A7C" w:rsidRDefault="00630A7C" w:rsidP="000733BA">
            <w:pPr>
              <w:spacing w:after="0"/>
              <w:ind w:leftChars="-51" w:left="-112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630A7C" w:rsidRDefault="00630A7C" w:rsidP="000733BA">
            <w:pPr>
              <w:spacing w:after="0"/>
              <w:ind w:leftChars="-51" w:left="-112"/>
              <w:jc w:val="center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职务</w:t>
            </w:r>
          </w:p>
        </w:tc>
        <w:tc>
          <w:tcPr>
            <w:tcW w:w="1029" w:type="dxa"/>
            <w:gridSpan w:val="2"/>
            <w:vAlign w:val="center"/>
          </w:tcPr>
          <w:p w:rsidR="00630A7C" w:rsidRDefault="00630A7C" w:rsidP="000733BA">
            <w:pPr>
              <w:spacing w:after="0"/>
              <w:ind w:leftChars="-51" w:left="-112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630A7C" w:rsidRDefault="00630A7C" w:rsidP="000733BA">
            <w:pPr>
              <w:spacing w:after="0"/>
              <w:ind w:leftChars="-51" w:left="-112"/>
              <w:jc w:val="center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邮箱</w:t>
            </w:r>
          </w:p>
        </w:tc>
        <w:tc>
          <w:tcPr>
            <w:tcW w:w="2573" w:type="dxa"/>
            <w:gridSpan w:val="2"/>
            <w:vAlign w:val="center"/>
          </w:tcPr>
          <w:p w:rsidR="00630A7C" w:rsidRDefault="00630A7C" w:rsidP="000733BA">
            <w:pPr>
              <w:spacing w:after="0"/>
              <w:ind w:leftChars="-51" w:left="-112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</w:p>
        </w:tc>
      </w:tr>
      <w:tr w:rsidR="00630A7C" w:rsidTr="00FA1166">
        <w:trPr>
          <w:trHeight w:hRule="exact" w:val="609"/>
        </w:trPr>
        <w:tc>
          <w:tcPr>
            <w:tcW w:w="1129" w:type="dxa"/>
            <w:vAlign w:val="center"/>
          </w:tcPr>
          <w:p w:rsidR="00630A7C" w:rsidRDefault="00630A7C" w:rsidP="000733BA">
            <w:pPr>
              <w:spacing w:after="0"/>
              <w:ind w:leftChars="-51" w:left="-112"/>
              <w:jc w:val="center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参加人员</w:t>
            </w:r>
          </w:p>
        </w:tc>
        <w:tc>
          <w:tcPr>
            <w:tcW w:w="901" w:type="dxa"/>
            <w:gridSpan w:val="2"/>
            <w:vAlign w:val="center"/>
          </w:tcPr>
          <w:p w:rsidR="00630A7C" w:rsidRDefault="00630A7C" w:rsidP="000733BA">
            <w:pPr>
              <w:spacing w:after="0"/>
              <w:ind w:leftChars="-51" w:left="-112"/>
              <w:jc w:val="center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姓名</w:t>
            </w:r>
          </w:p>
        </w:tc>
        <w:tc>
          <w:tcPr>
            <w:tcW w:w="587" w:type="dxa"/>
            <w:vAlign w:val="center"/>
          </w:tcPr>
          <w:p w:rsidR="00630A7C" w:rsidRDefault="00630A7C" w:rsidP="000733BA">
            <w:pPr>
              <w:spacing w:after="0"/>
              <w:ind w:leftChars="-51" w:left="-112"/>
              <w:jc w:val="center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性别</w:t>
            </w:r>
          </w:p>
        </w:tc>
        <w:tc>
          <w:tcPr>
            <w:tcW w:w="2471" w:type="dxa"/>
            <w:vAlign w:val="center"/>
          </w:tcPr>
          <w:p w:rsidR="00630A7C" w:rsidRDefault="00630A7C" w:rsidP="000733BA">
            <w:pPr>
              <w:spacing w:after="0"/>
              <w:ind w:leftChars="-51" w:left="-112"/>
              <w:jc w:val="center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身份证号码</w:t>
            </w:r>
          </w:p>
        </w:tc>
        <w:tc>
          <w:tcPr>
            <w:tcW w:w="1352" w:type="dxa"/>
            <w:gridSpan w:val="2"/>
            <w:vAlign w:val="center"/>
          </w:tcPr>
          <w:p w:rsidR="00630A7C" w:rsidRDefault="00630A7C" w:rsidP="000733BA">
            <w:pPr>
              <w:spacing w:after="0"/>
              <w:ind w:leftChars="-51" w:left="-112"/>
              <w:jc w:val="center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职务</w:t>
            </w:r>
          </w:p>
        </w:tc>
        <w:tc>
          <w:tcPr>
            <w:tcW w:w="1618" w:type="dxa"/>
            <w:gridSpan w:val="3"/>
            <w:vAlign w:val="center"/>
          </w:tcPr>
          <w:p w:rsidR="00630A7C" w:rsidRDefault="00630A7C" w:rsidP="000733BA">
            <w:pPr>
              <w:spacing w:after="0"/>
              <w:ind w:leftChars="-49" w:left="-108" w:firstLineChars="146" w:firstLine="283"/>
              <w:jc w:val="center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手机</w:t>
            </w:r>
          </w:p>
        </w:tc>
        <w:tc>
          <w:tcPr>
            <w:tcW w:w="2573" w:type="dxa"/>
            <w:gridSpan w:val="2"/>
            <w:vAlign w:val="center"/>
          </w:tcPr>
          <w:p w:rsidR="00630A7C" w:rsidRDefault="00630A7C" w:rsidP="000733BA">
            <w:pPr>
              <w:spacing w:after="0"/>
              <w:ind w:leftChars="-51" w:left="-112"/>
              <w:jc w:val="center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-</w:t>
            </w:r>
            <w:r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  <w:t>mail</w:t>
            </w:r>
          </w:p>
        </w:tc>
      </w:tr>
      <w:tr w:rsidR="00630A7C" w:rsidTr="00FA1166">
        <w:trPr>
          <w:trHeight w:hRule="exact" w:val="581"/>
        </w:trPr>
        <w:tc>
          <w:tcPr>
            <w:tcW w:w="1129" w:type="dxa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pacing w:val="-6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2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</w:p>
        </w:tc>
      </w:tr>
      <w:tr w:rsidR="00630A7C" w:rsidTr="00FA1166">
        <w:trPr>
          <w:trHeight w:hRule="exact" w:val="581"/>
        </w:trPr>
        <w:tc>
          <w:tcPr>
            <w:tcW w:w="1129" w:type="dxa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pacing w:val="-6"/>
                <w:sz w:val="20"/>
                <w:szCs w:val="20"/>
              </w:rPr>
              <w:t>2</w:t>
            </w:r>
          </w:p>
        </w:tc>
        <w:tc>
          <w:tcPr>
            <w:tcW w:w="901" w:type="dxa"/>
            <w:gridSpan w:val="2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</w:p>
        </w:tc>
      </w:tr>
      <w:tr w:rsidR="00630A7C" w:rsidTr="00FA1166">
        <w:trPr>
          <w:trHeight w:hRule="exact" w:val="581"/>
        </w:trPr>
        <w:tc>
          <w:tcPr>
            <w:tcW w:w="1129" w:type="dxa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pacing w:val="-6"/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2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Cs/>
                <w:spacing w:val="-6"/>
                <w:sz w:val="20"/>
                <w:szCs w:val="20"/>
              </w:rPr>
            </w:pPr>
          </w:p>
        </w:tc>
      </w:tr>
      <w:tr w:rsidR="00630A7C" w:rsidTr="00FA1166">
        <w:trPr>
          <w:trHeight w:hRule="exact" w:val="581"/>
        </w:trPr>
        <w:tc>
          <w:tcPr>
            <w:tcW w:w="1129" w:type="dxa"/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付款金额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  <w:vAlign w:val="center"/>
          </w:tcPr>
          <w:p w:rsidR="00630A7C" w:rsidRDefault="00630A7C" w:rsidP="000733BA">
            <w:pPr>
              <w:spacing w:after="0"/>
              <w:ind w:right="570"/>
              <w:jc w:val="center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630A7C" w:rsidRDefault="00630A7C" w:rsidP="000733BA">
            <w:pPr>
              <w:spacing w:after="0"/>
              <w:ind w:right="570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付款日期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vAlign w:val="center"/>
          </w:tcPr>
          <w:p w:rsidR="00630A7C" w:rsidRDefault="00630A7C" w:rsidP="000733BA">
            <w:pPr>
              <w:spacing w:after="0"/>
              <w:jc w:val="center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4191" w:type="dxa"/>
            <w:gridSpan w:val="5"/>
            <w:tcBorders>
              <w:bottom w:val="single" w:sz="4" w:space="0" w:color="auto"/>
            </w:tcBorders>
            <w:vAlign w:val="center"/>
          </w:tcPr>
          <w:p w:rsidR="00630A7C" w:rsidRDefault="00630A7C" w:rsidP="000733BA">
            <w:pPr>
              <w:spacing w:after="0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客户签名盖章：</w:t>
            </w:r>
          </w:p>
        </w:tc>
      </w:tr>
      <w:tr w:rsidR="00630A7C" w:rsidTr="00FA1166">
        <w:trPr>
          <w:trHeight w:hRule="exact" w:val="581"/>
        </w:trPr>
        <w:tc>
          <w:tcPr>
            <w:tcW w:w="1129" w:type="dxa"/>
            <w:vAlign w:val="center"/>
          </w:tcPr>
          <w:p w:rsidR="00630A7C" w:rsidRDefault="00630A7C" w:rsidP="000733BA">
            <w:pPr>
              <w:spacing w:after="0"/>
              <w:ind w:leftChars="-51" w:left="-112"/>
              <w:jc w:val="center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开户名称</w:t>
            </w:r>
          </w:p>
        </w:tc>
        <w:tc>
          <w:tcPr>
            <w:tcW w:w="3959" w:type="dxa"/>
            <w:gridSpan w:val="4"/>
            <w:vAlign w:val="center"/>
          </w:tcPr>
          <w:p w:rsidR="00630A7C" w:rsidRPr="00567A2D" w:rsidRDefault="00630A7C" w:rsidP="00567A2D">
            <w:pPr>
              <w:spacing w:after="0"/>
              <w:ind w:leftChars="-51" w:left="-112" w:firstLineChars="50" w:firstLine="97"/>
              <w:rPr>
                <w:rFonts w:ascii="宋体" w:hAnsi="宋体"/>
                <w:b/>
                <w:bCs/>
                <w:color w:val="0000CC"/>
                <w:spacing w:val="-6"/>
                <w:sz w:val="20"/>
                <w:szCs w:val="20"/>
              </w:rPr>
            </w:pPr>
            <w:r w:rsidRPr="00567A2D">
              <w:rPr>
                <w:rFonts w:ascii="宋体" w:hAnsi="宋体" w:hint="eastAsia"/>
                <w:b/>
                <w:bCs/>
                <w:color w:val="0000CC"/>
                <w:spacing w:val="-6"/>
                <w:sz w:val="20"/>
                <w:szCs w:val="20"/>
              </w:rPr>
              <w:t>深圳市艾乐西艾智能制造系统有限公司</w:t>
            </w:r>
          </w:p>
        </w:tc>
        <w:tc>
          <w:tcPr>
            <w:tcW w:w="1352" w:type="dxa"/>
            <w:gridSpan w:val="2"/>
            <w:vAlign w:val="center"/>
          </w:tcPr>
          <w:p w:rsidR="00630A7C" w:rsidRPr="00567A2D" w:rsidRDefault="00630A7C" w:rsidP="00567A2D">
            <w:pPr>
              <w:spacing w:after="0"/>
              <w:ind w:leftChars="-51" w:left="-112"/>
              <w:jc w:val="center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 w:rsidRPr="00567A2D"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电话</w:t>
            </w:r>
          </w:p>
        </w:tc>
        <w:tc>
          <w:tcPr>
            <w:tcW w:w="4191" w:type="dxa"/>
            <w:gridSpan w:val="5"/>
            <w:vAlign w:val="center"/>
          </w:tcPr>
          <w:p w:rsidR="00630A7C" w:rsidRPr="00567A2D" w:rsidRDefault="00630A7C" w:rsidP="00567A2D">
            <w:pPr>
              <w:spacing w:after="0"/>
              <w:jc w:val="both"/>
              <w:rPr>
                <w:rFonts w:ascii="宋体" w:hAnsi="宋体"/>
                <w:bCs/>
                <w:spacing w:val="-6"/>
                <w:sz w:val="20"/>
                <w:szCs w:val="20"/>
              </w:rPr>
            </w:pPr>
            <w:r w:rsidRPr="00567A2D">
              <w:rPr>
                <w:rFonts w:ascii="宋体" w:hAnsi="宋体" w:hint="eastAsia"/>
                <w:bCs/>
                <w:spacing w:val="-6"/>
                <w:sz w:val="20"/>
                <w:szCs w:val="20"/>
              </w:rPr>
              <w:t>0</w:t>
            </w:r>
            <w:r w:rsidRPr="00567A2D">
              <w:rPr>
                <w:rFonts w:ascii="宋体" w:hAnsi="宋体"/>
                <w:bCs/>
                <w:spacing w:val="-6"/>
                <w:sz w:val="20"/>
                <w:szCs w:val="20"/>
              </w:rPr>
              <w:t>755-21014187</w:t>
            </w:r>
          </w:p>
        </w:tc>
      </w:tr>
      <w:tr w:rsidR="00630A7C" w:rsidTr="00FA1166">
        <w:trPr>
          <w:trHeight w:hRule="exact" w:val="844"/>
        </w:trPr>
        <w:tc>
          <w:tcPr>
            <w:tcW w:w="1129" w:type="dxa"/>
            <w:vAlign w:val="center"/>
          </w:tcPr>
          <w:p w:rsidR="00630A7C" w:rsidRDefault="00630A7C" w:rsidP="00567A2D">
            <w:pPr>
              <w:spacing w:after="0"/>
              <w:ind w:leftChars="-51" w:left="-112"/>
              <w:jc w:val="center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开户银行</w:t>
            </w:r>
          </w:p>
        </w:tc>
        <w:tc>
          <w:tcPr>
            <w:tcW w:w="3959" w:type="dxa"/>
            <w:gridSpan w:val="4"/>
            <w:vAlign w:val="center"/>
          </w:tcPr>
          <w:p w:rsidR="00630A7C" w:rsidRPr="00567A2D" w:rsidRDefault="00630A7C" w:rsidP="00567A2D">
            <w:pPr>
              <w:spacing w:after="0"/>
              <w:rPr>
                <w:rFonts w:ascii="宋体" w:hAnsi="宋体"/>
                <w:b/>
                <w:bCs/>
                <w:color w:val="0000CC"/>
                <w:spacing w:val="-6"/>
                <w:sz w:val="20"/>
                <w:szCs w:val="20"/>
              </w:rPr>
            </w:pPr>
            <w:r w:rsidRPr="00567A2D">
              <w:rPr>
                <w:rFonts w:ascii="宋体" w:hAnsi="宋体" w:hint="eastAsia"/>
                <w:b/>
                <w:bCs/>
                <w:color w:val="0000CC"/>
                <w:spacing w:val="-6"/>
                <w:sz w:val="20"/>
                <w:szCs w:val="20"/>
              </w:rPr>
              <w:t>招商银行股份有限公司深圳中电支行</w:t>
            </w:r>
          </w:p>
        </w:tc>
        <w:tc>
          <w:tcPr>
            <w:tcW w:w="1352" w:type="dxa"/>
            <w:gridSpan w:val="2"/>
            <w:vAlign w:val="center"/>
          </w:tcPr>
          <w:p w:rsidR="00630A7C" w:rsidRPr="00567A2D" w:rsidRDefault="00630A7C" w:rsidP="00567A2D">
            <w:pPr>
              <w:spacing w:after="0"/>
              <w:ind w:leftChars="-51" w:left="-112"/>
              <w:jc w:val="center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 w:rsidRPr="00567A2D"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地址</w:t>
            </w:r>
          </w:p>
        </w:tc>
        <w:tc>
          <w:tcPr>
            <w:tcW w:w="4191" w:type="dxa"/>
            <w:gridSpan w:val="5"/>
            <w:vAlign w:val="center"/>
          </w:tcPr>
          <w:p w:rsidR="00630A7C" w:rsidRPr="00567A2D" w:rsidRDefault="00630A7C" w:rsidP="00567A2D">
            <w:pPr>
              <w:spacing w:after="0"/>
              <w:jc w:val="both"/>
              <w:rPr>
                <w:rFonts w:ascii="宋体" w:hAnsi="宋体"/>
                <w:bCs/>
                <w:spacing w:val="-6"/>
                <w:sz w:val="20"/>
                <w:szCs w:val="20"/>
              </w:rPr>
            </w:pPr>
            <w:r w:rsidRPr="00567A2D">
              <w:rPr>
                <w:rFonts w:ascii="宋体" w:hAnsi="宋体" w:hint="eastAsia"/>
                <w:bCs/>
                <w:spacing w:val="-6"/>
                <w:sz w:val="20"/>
                <w:szCs w:val="20"/>
              </w:rPr>
              <w:t>深圳市龙华新区龙华街道清泉路硅谷大院</w:t>
            </w:r>
            <w:r w:rsidRPr="00567A2D">
              <w:rPr>
                <w:rFonts w:ascii="宋体" w:hAnsi="宋体" w:hint="eastAsia"/>
                <w:bCs/>
                <w:spacing w:val="-6"/>
                <w:sz w:val="20"/>
                <w:szCs w:val="20"/>
              </w:rPr>
              <w:t>T</w:t>
            </w:r>
            <w:r w:rsidRPr="00567A2D">
              <w:rPr>
                <w:rFonts w:ascii="宋体" w:hAnsi="宋体"/>
                <w:bCs/>
                <w:spacing w:val="-6"/>
                <w:sz w:val="20"/>
                <w:szCs w:val="20"/>
              </w:rPr>
              <w:t>1</w:t>
            </w:r>
            <w:r w:rsidRPr="00567A2D">
              <w:rPr>
                <w:rFonts w:ascii="宋体" w:hAnsi="宋体" w:hint="eastAsia"/>
                <w:bCs/>
                <w:spacing w:val="-6"/>
                <w:sz w:val="20"/>
                <w:szCs w:val="20"/>
              </w:rPr>
              <w:t>栋</w:t>
            </w:r>
          </w:p>
        </w:tc>
      </w:tr>
      <w:tr w:rsidR="00630A7C" w:rsidTr="00FA1166">
        <w:trPr>
          <w:trHeight w:hRule="exact" w:val="676"/>
        </w:trPr>
        <w:tc>
          <w:tcPr>
            <w:tcW w:w="1129" w:type="dxa"/>
            <w:vAlign w:val="center"/>
          </w:tcPr>
          <w:p w:rsidR="00630A7C" w:rsidRDefault="00630A7C" w:rsidP="000733BA">
            <w:pPr>
              <w:ind w:leftChars="-51" w:left="-112"/>
              <w:jc w:val="center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账</w:t>
            </w:r>
            <w:proofErr w:type="gramEnd"/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号</w:t>
            </w:r>
          </w:p>
        </w:tc>
        <w:tc>
          <w:tcPr>
            <w:tcW w:w="9502" w:type="dxa"/>
            <w:gridSpan w:val="11"/>
            <w:vAlign w:val="center"/>
          </w:tcPr>
          <w:p w:rsidR="00630A7C" w:rsidRPr="00567A2D" w:rsidRDefault="00630A7C" w:rsidP="000733BA">
            <w:pPr>
              <w:spacing w:after="0"/>
              <w:jc w:val="both"/>
              <w:rPr>
                <w:rFonts w:ascii="宋体" w:hAnsi="宋体"/>
                <w:b/>
                <w:bCs/>
                <w:color w:val="0000CC"/>
                <w:spacing w:val="-6"/>
                <w:sz w:val="20"/>
                <w:szCs w:val="20"/>
              </w:rPr>
            </w:pPr>
            <w:r w:rsidRPr="00567A2D">
              <w:rPr>
                <w:rFonts w:ascii="宋体" w:hAnsi="宋体" w:hint="eastAsia"/>
                <w:b/>
                <w:bCs/>
                <w:color w:val="0000CC"/>
                <w:spacing w:val="-6"/>
                <w:sz w:val="20"/>
                <w:szCs w:val="20"/>
              </w:rPr>
              <w:t>7</w:t>
            </w:r>
            <w:r w:rsidRPr="00567A2D">
              <w:rPr>
                <w:rFonts w:ascii="宋体" w:hAnsi="宋体"/>
                <w:b/>
                <w:bCs/>
                <w:color w:val="0000CC"/>
                <w:spacing w:val="-6"/>
                <w:sz w:val="20"/>
                <w:szCs w:val="20"/>
              </w:rPr>
              <w:t>559 3347 7810 801</w:t>
            </w:r>
          </w:p>
          <w:p w:rsidR="00630A7C" w:rsidRDefault="00630A7C" w:rsidP="000733BA">
            <w:pPr>
              <w:spacing w:after="0"/>
              <w:jc w:val="both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pacing w:val="-6"/>
                <w:sz w:val="20"/>
                <w:szCs w:val="20"/>
              </w:rPr>
              <w:t>（请选择银行转账，交费后开具发票，不接受现场交费；转账时请备注</w:t>
            </w: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企业名称</w:t>
            </w:r>
            <w:r>
              <w:rPr>
                <w:rFonts w:ascii="宋体" w:hAnsi="宋体" w:hint="eastAsia"/>
                <w:bCs/>
                <w:spacing w:val="-6"/>
                <w:sz w:val="20"/>
                <w:szCs w:val="20"/>
              </w:rPr>
              <w:t>，感谢配合！）</w:t>
            </w:r>
          </w:p>
        </w:tc>
      </w:tr>
      <w:tr w:rsidR="00630A7C" w:rsidTr="000733BA">
        <w:trPr>
          <w:trHeight w:hRule="exact" w:val="513"/>
        </w:trPr>
        <w:tc>
          <w:tcPr>
            <w:tcW w:w="2017" w:type="dxa"/>
            <w:gridSpan w:val="2"/>
            <w:vAlign w:val="center"/>
          </w:tcPr>
          <w:p w:rsidR="00630A7C" w:rsidRDefault="00630A7C" w:rsidP="000733BA">
            <w:pPr>
              <w:spacing w:after="0"/>
              <w:jc w:val="both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是否需要代订住房</w:t>
            </w:r>
          </w:p>
        </w:tc>
        <w:tc>
          <w:tcPr>
            <w:tcW w:w="8614" w:type="dxa"/>
            <w:gridSpan w:val="10"/>
            <w:vAlign w:val="center"/>
          </w:tcPr>
          <w:p w:rsidR="00630A7C" w:rsidRDefault="00630A7C" w:rsidP="000733BA">
            <w:pPr>
              <w:spacing w:after="0"/>
              <w:jc w:val="both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）是</w:t>
            </w: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）否</w:t>
            </w:r>
          </w:p>
        </w:tc>
      </w:tr>
      <w:tr w:rsidR="00630A7C" w:rsidTr="000733BA">
        <w:trPr>
          <w:trHeight w:hRule="exact" w:val="632"/>
        </w:trPr>
        <w:tc>
          <w:tcPr>
            <w:tcW w:w="2017" w:type="dxa"/>
            <w:gridSpan w:val="2"/>
            <w:vAlign w:val="center"/>
          </w:tcPr>
          <w:p w:rsidR="00630A7C" w:rsidRDefault="00630A7C" w:rsidP="000733BA">
            <w:pPr>
              <w:spacing w:after="0"/>
              <w:jc w:val="both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是否开发票</w:t>
            </w:r>
          </w:p>
        </w:tc>
        <w:tc>
          <w:tcPr>
            <w:tcW w:w="8614" w:type="dxa"/>
            <w:gridSpan w:val="10"/>
            <w:vAlign w:val="center"/>
          </w:tcPr>
          <w:p w:rsidR="00630A7C" w:rsidRDefault="00630A7C" w:rsidP="000733BA">
            <w:pPr>
              <w:spacing w:after="0"/>
              <w:jc w:val="both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）是</w:t>
            </w: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）否</w:t>
            </w: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 xml:space="preserve">       </w:t>
            </w:r>
            <w:r>
              <w:rPr>
                <w:rFonts w:ascii="宋体" w:hAnsi="宋体" w:hint="eastAsia"/>
                <w:b/>
                <w:bCs/>
                <w:spacing w:val="-6"/>
                <w:sz w:val="20"/>
                <w:szCs w:val="20"/>
              </w:rPr>
              <w:t>发票抬头：</w:t>
            </w:r>
          </w:p>
        </w:tc>
      </w:tr>
      <w:tr w:rsidR="00630A7C" w:rsidTr="00E36D1D">
        <w:trPr>
          <w:trHeight w:hRule="exact" w:val="1192"/>
        </w:trPr>
        <w:tc>
          <w:tcPr>
            <w:tcW w:w="10631" w:type="dxa"/>
            <w:gridSpan w:val="12"/>
            <w:vAlign w:val="center"/>
          </w:tcPr>
          <w:p w:rsidR="00630A7C" w:rsidRDefault="00630A7C" w:rsidP="000733BA">
            <w:pPr>
              <w:jc w:val="both"/>
              <w:rPr>
                <w:rFonts w:ascii="宋体" w:hAnsi="宋体"/>
                <w:bCs/>
                <w:color w:val="FF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FF0000"/>
                <w:sz w:val="20"/>
                <w:szCs w:val="20"/>
              </w:rPr>
              <w:t>注：完成报名后，学习顾问将邮件发送课前调查表，请学员针对此次课程您希望解决哪些问题？请按问题重要性依次填写并回传，我们将反馈给课程讲师，以增强课程的针对性，提升培训效果。</w:t>
            </w:r>
          </w:p>
          <w:p w:rsidR="00630A7C" w:rsidRDefault="00630A7C" w:rsidP="000733BA">
            <w:pPr>
              <w:jc w:val="both"/>
              <w:rPr>
                <w:rFonts w:ascii="宋体" w:hAnsi="宋体"/>
                <w:bCs/>
                <w:color w:val="FF0000"/>
                <w:sz w:val="20"/>
                <w:szCs w:val="20"/>
              </w:rPr>
            </w:pPr>
          </w:p>
          <w:p w:rsidR="00630A7C" w:rsidRDefault="00630A7C" w:rsidP="000733BA">
            <w:pPr>
              <w:spacing w:after="0"/>
              <w:jc w:val="both"/>
              <w:rPr>
                <w:rFonts w:ascii="宋体" w:hAnsi="宋体"/>
                <w:b/>
                <w:bCs/>
                <w:spacing w:val="-6"/>
                <w:sz w:val="20"/>
                <w:szCs w:val="20"/>
              </w:rPr>
            </w:pPr>
          </w:p>
        </w:tc>
      </w:tr>
      <w:bookmarkEnd w:id="1"/>
    </w:tbl>
    <w:p w:rsidR="003A2CD7" w:rsidRPr="003A2CD7" w:rsidRDefault="003A2CD7" w:rsidP="00706C43">
      <w:pPr>
        <w:spacing w:after="0" w:line="276" w:lineRule="auto"/>
        <w:rPr>
          <w:rFonts w:ascii="微软雅黑" w:hAnsi="微软雅黑"/>
          <w:sz w:val="24"/>
          <w:szCs w:val="24"/>
        </w:rPr>
      </w:pPr>
    </w:p>
    <w:sectPr w:rsidR="003A2CD7" w:rsidRPr="003A2CD7" w:rsidSect="0002141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567" w:bottom="567" w:left="56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38" w:rsidRDefault="00924B38" w:rsidP="00EE5F9C">
      <w:pPr>
        <w:spacing w:after="0"/>
      </w:pPr>
      <w:r>
        <w:separator/>
      </w:r>
    </w:p>
  </w:endnote>
  <w:endnote w:type="continuationSeparator" w:id="0">
    <w:p w:rsidR="00924B38" w:rsidRDefault="00924B38" w:rsidP="00EE5F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9A" w:rsidRDefault="003A2CD7">
    <w:pPr>
      <w:pStyle w:val="a8"/>
      <w:jc w:val="center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48895</wp:posOffset>
              </wp:positionH>
              <wp:positionV relativeFrom="paragraph">
                <wp:posOffset>-8255</wp:posOffset>
              </wp:positionV>
              <wp:extent cx="6829425" cy="0"/>
              <wp:effectExtent l="0" t="0" r="0" b="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DB1E550" id="直接连接符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-.65pt" to="541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" strokecolor="#7f7f7f [1612]"/>
          </w:pict>
        </mc:Fallback>
      </mc:AlternateContent>
    </w:r>
    <w:r w:rsidR="003E6E9A">
      <w:rPr>
        <w:color w:val="4F81BD" w:themeColor="accent1"/>
        <w:lang w:val="zh-CN"/>
      </w:rPr>
      <w:t xml:space="preserve"> </w:t>
    </w:r>
    <w:r w:rsidR="003E6E9A">
      <w:rPr>
        <w:color w:val="4F81BD" w:themeColor="accent1"/>
      </w:rPr>
      <w:fldChar w:fldCharType="begin"/>
    </w:r>
    <w:r w:rsidR="003E6E9A">
      <w:rPr>
        <w:color w:val="4F81BD" w:themeColor="accent1"/>
      </w:rPr>
      <w:instrText>PAGE  \* Arabic  \* MERGEFORMAT</w:instrText>
    </w:r>
    <w:r w:rsidR="003E6E9A">
      <w:rPr>
        <w:color w:val="4F81BD" w:themeColor="accent1"/>
      </w:rPr>
      <w:fldChar w:fldCharType="separate"/>
    </w:r>
    <w:r w:rsidR="00E36D1D" w:rsidRPr="00E36D1D">
      <w:rPr>
        <w:noProof/>
        <w:color w:val="4F81BD" w:themeColor="accent1"/>
        <w:lang w:val="zh-CN"/>
      </w:rPr>
      <w:t>1</w:t>
    </w:r>
    <w:r w:rsidR="003E6E9A">
      <w:rPr>
        <w:color w:val="4F81BD" w:themeColor="accent1"/>
      </w:rPr>
      <w:fldChar w:fldCharType="end"/>
    </w:r>
    <w:r w:rsidR="003E6E9A">
      <w:rPr>
        <w:color w:val="4F81BD" w:themeColor="accent1"/>
        <w:lang w:val="zh-CN"/>
      </w:rPr>
      <w:t xml:space="preserve"> / </w:t>
    </w:r>
    <w:r w:rsidR="003E6E9A">
      <w:rPr>
        <w:color w:val="4F81BD" w:themeColor="accent1"/>
      </w:rPr>
      <w:fldChar w:fldCharType="begin"/>
    </w:r>
    <w:r w:rsidR="003E6E9A">
      <w:rPr>
        <w:color w:val="4F81BD" w:themeColor="accent1"/>
      </w:rPr>
      <w:instrText>NUMPAGES  \* Arabic  \* MERGEFORMAT</w:instrText>
    </w:r>
    <w:r w:rsidR="003E6E9A">
      <w:rPr>
        <w:color w:val="4F81BD" w:themeColor="accent1"/>
      </w:rPr>
      <w:fldChar w:fldCharType="separate"/>
    </w:r>
    <w:r w:rsidR="00E36D1D" w:rsidRPr="00E36D1D">
      <w:rPr>
        <w:noProof/>
        <w:color w:val="4F81BD" w:themeColor="accent1"/>
        <w:lang w:val="zh-CN"/>
      </w:rPr>
      <w:t>1</w:t>
    </w:r>
    <w:r w:rsidR="003E6E9A">
      <w:rPr>
        <w:color w:val="4F81BD" w:themeColor="accent1"/>
      </w:rPr>
      <w:fldChar w:fldCharType="end"/>
    </w:r>
  </w:p>
  <w:p w:rsidR="003E6E9A" w:rsidRDefault="00D7747A">
    <w:pPr>
      <w:pStyle w:val="a8"/>
    </w:pPr>
    <w:r>
      <w:t>LCIA</w:t>
    </w:r>
    <w:r>
      <w:rPr>
        <w:rFonts w:hint="eastAsia"/>
      </w:rPr>
      <w:t>艾乐西艾</w:t>
    </w:r>
    <w:r>
      <w:rPr>
        <w:rFonts w:hint="eastAsia"/>
      </w:rPr>
      <w:t xml:space="preserve"> </w:t>
    </w:r>
    <w:r>
      <w:t xml:space="preserve"> @</w:t>
    </w:r>
    <w:r w:rsidRPr="00D7747A">
      <w:t>All rights reserved; those responsible for unauthorized reproduction will be prosecuted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38" w:rsidRDefault="00924B38" w:rsidP="00EE5F9C">
      <w:pPr>
        <w:spacing w:after="0"/>
      </w:pPr>
      <w:r>
        <w:separator/>
      </w:r>
    </w:p>
  </w:footnote>
  <w:footnote w:type="continuationSeparator" w:id="0">
    <w:p w:rsidR="00924B38" w:rsidRDefault="00924B38" w:rsidP="00EE5F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95" w:rsidRDefault="00924B3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1469" o:spid="_x0000_s2050" type="#_x0000_t136" style="position:absolute;left:0;text-align:left;margin-left:0;margin-top:0;width:563.25pt;height:5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微软雅黑&quot;;font-size:40pt" string="LCIA艾乐西艾低成本智能自动化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2F" w:rsidRPr="003E6E9A" w:rsidRDefault="00924B38" w:rsidP="003E6E9A">
    <w:pPr>
      <w:pStyle w:val="a6"/>
      <w:jc w:val="lef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1470" o:spid="_x0000_s2051" type="#_x0000_t136" style="position:absolute;margin-left:0;margin-top:0;width:563.25pt;height:51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微软雅黑&quot;;font-size:40pt" string="LCIA艾乐西艾低成本智能自动化"/>
          <w10:wrap anchorx="margin" anchory="margin"/>
        </v:shape>
      </w:pict>
    </w:r>
    <w:r w:rsidR="003E6E9A">
      <w:rPr>
        <w:rFonts w:ascii="微软雅黑" w:hAnsi="微软雅黑"/>
        <w:noProof/>
      </w:rPr>
      <w:drawing>
        <wp:anchor distT="0" distB="0" distL="114300" distR="114300" simplePos="0" relativeHeight="251660288" behindDoc="0" locked="0" layoutInCell="1" allowOverlap="1" wp14:editId="0EF42A74">
          <wp:simplePos x="0" y="0"/>
          <wp:positionH relativeFrom="column">
            <wp:posOffset>49588</wp:posOffset>
          </wp:positionH>
          <wp:positionV relativeFrom="paragraph">
            <wp:posOffset>-326275</wp:posOffset>
          </wp:positionV>
          <wp:extent cx="1064895" cy="306705"/>
          <wp:effectExtent l="0" t="0" r="1905" b="0"/>
          <wp:wrapNone/>
          <wp:docPr id="4" name="图片 4" descr="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23" t="37477" r="31386" b="37711"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9A" w:rsidRPr="00211CCC">
      <w:rPr>
        <w:rFonts w:ascii="微软雅黑" w:hAnsi="微软雅黑"/>
      </w:rPr>
      <w:t>深圳市艾乐西艾智能制造</w:t>
    </w:r>
    <w:r w:rsidR="00103AB2">
      <w:rPr>
        <w:rFonts w:ascii="微软雅黑" w:hAnsi="微软雅黑" w:hint="eastAsia"/>
      </w:rPr>
      <w:t>系统</w:t>
    </w:r>
    <w:r w:rsidR="003E6E9A" w:rsidRPr="00211CCC">
      <w:rPr>
        <w:rFonts w:ascii="微软雅黑" w:hAnsi="微软雅黑"/>
      </w:rPr>
      <w:t>有限公司</w:t>
    </w:r>
    <w:r w:rsidR="003E6E9A" w:rsidRPr="00211CCC">
      <w:rPr>
        <w:rFonts w:ascii="微软雅黑" w:hAnsi="微软雅黑"/>
        <w:b/>
        <w:noProof/>
        <w:color w:val="007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D3335" wp14:editId="0ADBE6DB">
              <wp:simplePos x="0" y="0"/>
              <wp:positionH relativeFrom="column">
                <wp:posOffset>2400300</wp:posOffset>
              </wp:positionH>
              <wp:positionV relativeFrom="paragraph">
                <wp:posOffset>-739775</wp:posOffset>
              </wp:positionV>
              <wp:extent cx="6752590" cy="165100"/>
              <wp:effectExtent l="0" t="3175" r="635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25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E9A" w:rsidRDefault="003E6E9A" w:rsidP="003E6E9A"/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58D333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189pt;margin-top:-58.25pt;width:531.7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" filled="f" stroked="f">
              <v:textbox inset=".5mm,.5mm,.5mm,.5mm">
                <w:txbxContent>
                  <w:p w:rsidR="003E6E9A" w:rsidRDefault="003E6E9A" w:rsidP="003E6E9A"/>
                </w:txbxContent>
              </v:textbox>
            </v:shape>
          </w:pict>
        </mc:Fallback>
      </mc:AlternateContent>
    </w:r>
    <w:r w:rsidR="003E6E9A">
      <w:rPr>
        <w:rFonts w:ascii="微软雅黑" w:hAnsi="微软雅黑" w:hint="eastAsia"/>
        <w:b/>
        <w:color w:val="0070C0"/>
      </w:rPr>
      <w:t xml:space="preserve"> </w:t>
    </w:r>
    <w:r w:rsidR="003E6E9A">
      <w:rPr>
        <w:rFonts w:ascii="微软雅黑" w:hAnsi="微软雅黑"/>
        <w:b/>
        <w:color w:val="0070C0"/>
      </w:rPr>
      <w:t xml:space="preserve">                         </w:t>
    </w:r>
    <w:hyperlink r:id="rId2" w:history="1">
      <w:r w:rsidR="003E6E9A" w:rsidRPr="00196E1E">
        <w:rPr>
          <w:rStyle w:val="aa"/>
          <w:rFonts w:ascii="微软雅黑" w:hAnsi="微软雅黑" w:hint="eastAsia"/>
          <w:sz w:val="20"/>
        </w:rPr>
        <w:t>www.lcia-zg.com</w:t>
      </w:r>
    </w:hyperlink>
    <w:r w:rsidR="003E6E9A" w:rsidRPr="00EB2095">
      <w:rPr>
        <w:rStyle w:val="aa"/>
      </w:rPr>
      <w:t>.cn</w:t>
    </w:r>
    <w:r w:rsidR="003E6E9A">
      <w:rPr>
        <w:rFonts w:ascii="微软雅黑" w:hAnsi="微软雅黑" w:hint="eastAsia"/>
        <w:sz w:val="20"/>
      </w:rPr>
      <w:t xml:space="preserve">  </w:t>
    </w:r>
    <w:r w:rsidR="003E6E9A">
      <w:rPr>
        <w:rFonts w:ascii="微软雅黑" w:hAnsi="微软雅黑"/>
        <w:sz w:val="20"/>
      </w:rPr>
      <w:t xml:space="preserve">               </w:t>
    </w:r>
    <w:r w:rsidR="008E2DC0">
      <w:rPr>
        <w:rFonts w:ascii="微软雅黑" w:hAnsi="微软雅黑"/>
        <w:sz w:val="20"/>
      </w:rPr>
      <w:t>Tel</w:t>
    </w:r>
    <w:r w:rsidR="008E2DC0">
      <w:rPr>
        <w:rFonts w:ascii="微软雅黑" w:hAnsi="微软雅黑" w:hint="eastAsia"/>
        <w:sz w:val="20"/>
      </w:rPr>
      <w:t>：</w:t>
    </w:r>
    <w:r w:rsidR="003E6E9A" w:rsidRPr="00211CCC">
      <w:rPr>
        <w:rFonts w:ascii="微软雅黑" w:hAnsi="微软雅黑" w:hint="eastAsia"/>
        <w:sz w:val="20"/>
      </w:rPr>
      <w:t>0755-21014187</w:t>
    </w:r>
    <w:r w:rsidR="003E6E9A">
      <w:rPr>
        <w:rFonts w:ascii="微软雅黑" w:hAnsi="微软雅黑"/>
        <w:sz w:val="20"/>
      </w:rPr>
      <w:t>//13691672387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95" w:rsidRDefault="00924B3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1468" o:spid="_x0000_s2049" type="#_x0000_t136" style="position:absolute;left:0;text-align:left;margin-left:0;margin-top:0;width:563.25pt;height:5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微软雅黑&quot;;font-size:40pt" string="LCIA艾乐西艾低成本智能自动化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2D6"/>
    <w:multiLevelType w:val="hybridMultilevel"/>
    <w:tmpl w:val="07AEDF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A038E8"/>
    <w:multiLevelType w:val="hybridMultilevel"/>
    <w:tmpl w:val="A2BC9F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444118"/>
    <w:multiLevelType w:val="hybridMultilevel"/>
    <w:tmpl w:val="CBE0E48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08A252BC"/>
    <w:multiLevelType w:val="hybridMultilevel"/>
    <w:tmpl w:val="9F8E89D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BBA08CE"/>
    <w:multiLevelType w:val="hybridMultilevel"/>
    <w:tmpl w:val="06729146"/>
    <w:lvl w:ilvl="0" w:tplc="A92ED056">
      <w:start w:val="5"/>
      <w:numFmt w:val="japaneseCounting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6C5CF5"/>
    <w:multiLevelType w:val="hybridMultilevel"/>
    <w:tmpl w:val="8410E2AA"/>
    <w:lvl w:ilvl="0" w:tplc="F8D837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9463C91"/>
    <w:multiLevelType w:val="hybridMultilevel"/>
    <w:tmpl w:val="7E16780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1F7E6648"/>
    <w:multiLevelType w:val="hybridMultilevel"/>
    <w:tmpl w:val="7E16780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394223E"/>
    <w:multiLevelType w:val="hybridMultilevel"/>
    <w:tmpl w:val="C30423A6"/>
    <w:lvl w:ilvl="0" w:tplc="D9205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68862EC"/>
    <w:multiLevelType w:val="hybridMultilevel"/>
    <w:tmpl w:val="D75A3CAA"/>
    <w:lvl w:ilvl="0" w:tplc="9072FF46">
      <w:start w:val="1"/>
      <w:numFmt w:val="decimal"/>
      <w:lvlText w:val="%1、"/>
      <w:lvlJc w:val="left"/>
      <w:pPr>
        <w:ind w:left="720" w:hanging="720"/>
      </w:pPr>
      <w:rPr>
        <w:rFonts w:ascii="Tahoma" w:eastAsia="微软雅黑" w:hAnsi="Tahom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69F59AB"/>
    <w:multiLevelType w:val="hybridMultilevel"/>
    <w:tmpl w:val="6F00D8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BA79F0"/>
    <w:multiLevelType w:val="hybridMultilevel"/>
    <w:tmpl w:val="19289978"/>
    <w:lvl w:ilvl="0" w:tplc="90741904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49F0019"/>
    <w:multiLevelType w:val="hybridMultilevel"/>
    <w:tmpl w:val="C5AE3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78062E7"/>
    <w:multiLevelType w:val="hybridMultilevel"/>
    <w:tmpl w:val="DC3208F8"/>
    <w:lvl w:ilvl="0" w:tplc="C1A8E8CE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C2355B7"/>
    <w:multiLevelType w:val="hybridMultilevel"/>
    <w:tmpl w:val="7E16780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3FF26900"/>
    <w:multiLevelType w:val="hybridMultilevel"/>
    <w:tmpl w:val="EC3651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5B1643"/>
    <w:multiLevelType w:val="hybridMultilevel"/>
    <w:tmpl w:val="50B22D50"/>
    <w:lvl w:ilvl="0" w:tplc="7F161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B292442"/>
    <w:multiLevelType w:val="hybridMultilevel"/>
    <w:tmpl w:val="736452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1C66A20"/>
    <w:multiLevelType w:val="hybridMultilevel"/>
    <w:tmpl w:val="D9CA9A5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9E3D86"/>
    <w:multiLevelType w:val="hybridMultilevel"/>
    <w:tmpl w:val="E078E860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20" w15:restartNumberingAfterBreak="0">
    <w:nsid w:val="5B1E469B"/>
    <w:multiLevelType w:val="hybridMultilevel"/>
    <w:tmpl w:val="9A7C1C3A"/>
    <w:lvl w:ilvl="0" w:tplc="18C0B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CD927E8"/>
    <w:multiLevelType w:val="hybridMultilevel"/>
    <w:tmpl w:val="0D26C21A"/>
    <w:lvl w:ilvl="0" w:tplc="CC0CA5CC">
      <w:start w:val="1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5ECF79DC"/>
    <w:multiLevelType w:val="hybridMultilevel"/>
    <w:tmpl w:val="9E0A8A4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5F8C5304"/>
    <w:multiLevelType w:val="hybridMultilevel"/>
    <w:tmpl w:val="F398CFE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0782F02"/>
    <w:multiLevelType w:val="hybridMultilevel"/>
    <w:tmpl w:val="5AC499B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6453122B"/>
    <w:multiLevelType w:val="hybridMultilevel"/>
    <w:tmpl w:val="54D03EF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782575E8"/>
    <w:multiLevelType w:val="hybridMultilevel"/>
    <w:tmpl w:val="522481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6"/>
  </w:num>
  <w:num w:numId="5">
    <w:abstractNumId w:val="7"/>
  </w:num>
  <w:num w:numId="6">
    <w:abstractNumId w:val="10"/>
  </w:num>
  <w:num w:numId="7">
    <w:abstractNumId w:val="14"/>
  </w:num>
  <w:num w:numId="8">
    <w:abstractNumId w:val="15"/>
  </w:num>
  <w:num w:numId="9">
    <w:abstractNumId w:val="20"/>
  </w:num>
  <w:num w:numId="10">
    <w:abstractNumId w:val="0"/>
  </w:num>
  <w:num w:numId="11">
    <w:abstractNumId w:val="5"/>
  </w:num>
  <w:num w:numId="12">
    <w:abstractNumId w:val="17"/>
  </w:num>
  <w:num w:numId="13">
    <w:abstractNumId w:val="23"/>
  </w:num>
  <w:num w:numId="14">
    <w:abstractNumId w:val="22"/>
  </w:num>
  <w:num w:numId="15">
    <w:abstractNumId w:val="19"/>
  </w:num>
  <w:num w:numId="16">
    <w:abstractNumId w:val="26"/>
  </w:num>
  <w:num w:numId="17">
    <w:abstractNumId w:val="3"/>
  </w:num>
  <w:num w:numId="18">
    <w:abstractNumId w:val="12"/>
  </w:num>
  <w:num w:numId="19">
    <w:abstractNumId w:val="1"/>
  </w:num>
  <w:num w:numId="20">
    <w:abstractNumId w:val="13"/>
  </w:num>
  <w:num w:numId="21">
    <w:abstractNumId w:val="11"/>
  </w:num>
  <w:num w:numId="22">
    <w:abstractNumId w:val="21"/>
  </w:num>
  <w:num w:numId="23">
    <w:abstractNumId w:val="24"/>
  </w:num>
  <w:num w:numId="24">
    <w:abstractNumId w:val="25"/>
  </w:num>
  <w:num w:numId="25">
    <w:abstractNumId w:val="16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33D4"/>
    <w:rsid w:val="000138EA"/>
    <w:rsid w:val="00021418"/>
    <w:rsid w:val="000228F7"/>
    <w:rsid w:val="00036905"/>
    <w:rsid w:val="00046A60"/>
    <w:rsid w:val="000733BA"/>
    <w:rsid w:val="00073E21"/>
    <w:rsid w:val="000A216B"/>
    <w:rsid w:val="000D53BC"/>
    <w:rsid w:val="00103AB2"/>
    <w:rsid w:val="0011467F"/>
    <w:rsid w:val="00123E2F"/>
    <w:rsid w:val="0012422F"/>
    <w:rsid w:val="00143CFA"/>
    <w:rsid w:val="00164BF0"/>
    <w:rsid w:val="001A7EF0"/>
    <w:rsid w:val="001B1B77"/>
    <w:rsid w:val="001C4530"/>
    <w:rsid w:val="001F7B22"/>
    <w:rsid w:val="002806CC"/>
    <w:rsid w:val="002904E3"/>
    <w:rsid w:val="002B2B00"/>
    <w:rsid w:val="002B432B"/>
    <w:rsid w:val="002C2A62"/>
    <w:rsid w:val="002C3D3A"/>
    <w:rsid w:val="002E622F"/>
    <w:rsid w:val="00305193"/>
    <w:rsid w:val="0031406F"/>
    <w:rsid w:val="00323B43"/>
    <w:rsid w:val="00327BD6"/>
    <w:rsid w:val="00382E1E"/>
    <w:rsid w:val="00392C71"/>
    <w:rsid w:val="003A2CD7"/>
    <w:rsid w:val="003A5514"/>
    <w:rsid w:val="003B7065"/>
    <w:rsid w:val="003D37D8"/>
    <w:rsid w:val="003E6E9A"/>
    <w:rsid w:val="00407AF7"/>
    <w:rsid w:val="00426133"/>
    <w:rsid w:val="004358AB"/>
    <w:rsid w:val="00470F7D"/>
    <w:rsid w:val="00485064"/>
    <w:rsid w:val="004B2B55"/>
    <w:rsid w:val="004B3771"/>
    <w:rsid w:val="004C4459"/>
    <w:rsid w:val="004D640A"/>
    <w:rsid w:val="00567A2D"/>
    <w:rsid w:val="00572325"/>
    <w:rsid w:val="005A6DD0"/>
    <w:rsid w:val="005D1819"/>
    <w:rsid w:val="0061542C"/>
    <w:rsid w:val="00630A7C"/>
    <w:rsid w:val="00642770"/>
    <w:rsid w:val="006E7EF9"/>
    <w:rsid w:val="00702C67"/>
    <w:rsid w:val="00706C43"/>
    <w:rsid w:val="007216F1"/>
    <w:rsid w:val="007221B0"/>
    <w:rsid w:val="00723B98"/>
    <w:rsid w:val="00732DF5"/>
    <w:rsid w:val="0075575E"/>
    <w:rsid w:val="007817A7"/>
    <w:rsid w:val="007B189B"/>
    <w:rsid w:val="007F36A3"/>
    <w:rsid w:val="00883C8B"/>
    <w:rsid w:val="008B7726"/>
    <w:rsid w:val="008E2DC0"/>
    <w:rsid w:val="008F7319"/>
    <w:rsid w:val="00907106"/>
    <w:rsid w:val="00921766"/>
    <w:rsid w:val="00924B38"/>
    <w:rsid w:val="00970539"/>
    <w:rsid w:val="009A52CD"/>
    <w:rsid w:val="009B795C"/>
    <w:rsid w:val="00A2608C"/>
    <w:rsid w:val="00A27141"/>
    <w:rsid w:val="00A454BB"/>
    <w:rsid w:val="00A45D6C"/>
    <w:rsid w:val="00A94A56"/>
    <w:rsid w:val="00AB782B"/>
    <w:rsid w:val="00AC4964"/>
    <w:rsid w:val="00AF2661"/>
    <w:rsid w:val="00AF3D4C"/>
    <w:rsid w:val="00B76E51"/>
    <w:rsid w:val="00BB4E5C"/>
    <w:rsid w:val="00BC0365"/>
    <w:rsid w:val="00BC3E8C"/>
    <w:rsid w:val="00BC5B41"/>
    <w:rsid w:val="00BD2C6F"/>
    <w:rsid w:val="00BF6955"/>
    <w:rsid w:val="00C52083"/>
    <w:rsid w:val="00C73CCC"/>
    <w:rsid w:val="00C747D6"/>
    <w:rsid w:val="00C87877"/>
    <w:rsid w:val="00CA08FC"/>
    <w:rsid w:val="00CB0C86"/>
    <w:rsid w:val="00CB6F29"/>
    <w:rsid w:val="00D31D50"/>
    <w:rsid w:val="00D34F76"/>
    <w:rsid w:val="00D46F60"/>
    <w:rsid w:val="00D7747A"/>
    <w:rsid w:val="00DB5428"/>
    <w:rsid w:val="00DD4009"/>
    <w:rsid w:val="00DE0A68"/>
    <w:rsid w:val="00E01995"/>
    <w:rsid w:val="00E026C0"/>
    <w:rsid w:val="00E36D1D"/>
    <w:rsid w:val="00E922F1"/>
    <w:rsid w:val="00EC7C64"/>
    <w:rsid w:val="00EE5F9C"/>
    <w:rsid w:val="00EF0D99"/>
    <w:rsid w:val="00F0055E"/>
    <w:rsid w:val="00F33451"/>
    <w:rsid w:val="00F8094B"/>
    <w:rsid w:val="00F9619F"/>
    <w:rsid w:val="00FA1166"/>
    <w:rsid w:val="00FA7370"/>
    <w:rsid w:val="00FD3AC5"/>
    <w:rsid w:val="00FF0323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096A2D3-FFAC-45B0-A702-09308478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C64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407AF7"/>
    <w:pPr>
      <w:spacing w:after="0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07AF7"/>
    <w:rPr>
      <w:rFonts w:ascii="Tahoma" w:hAnsi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F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E5F9C"/>
    <w:rPr>
      <w:rFonts w:ascii="Tahoma" w:hAnsi="Tahoma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E5F9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E5F9C"/>
    <w:rPr>
      <w:rFonts w:ascii="Tahoma" w:hAnsi="Tahoma"/>
      <w:sz w:val="18"/>
      <w:szCs w:val="18"/>
    </w:rPr>
  </w:style>
  <w:style w:type="character" w:styleId="aa">
    <w:name w:val="Hyperlink"/>
    <w:basedOn w:val="a0"/>
    <w:uiPriority w:val="99"/>
    <w:unhideWhenUsed/>
    <w:rsid w:val="00C747D6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A7EF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E6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cia-zg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BB294-22BE-4032-B8DE-B95B1503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江枫</dc:creator>
  <cp:keywords/>
  <dc:description/>
  <cp:lastModifiedBy>asus</cp:lastModifiedBy>
  <cp:revision>52</cp:revision>
  <cp:lastPrinted>2019-03-07T08:18:00Z</cp:lastPrinted>
  <dcterms:created xsi:type="dcterms:W3CDTF">2019-03-03T08:49:00Z</dcterms:created>
  <dcterms:modified xsi:type="dcterms:W3CDTF">2019-03-22T11:38:00Z</dcterms:modified>
</cp:coreProperties>
</file>